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5" w:rsidRPr="00F66323" w:rsidRDefault="00CB5526" w:rsidP="006363D9">
      <w:pPr>
        <w:spacing w:line="240" w:lineRule="auto"/>
        <w:jc w:val="center"/>
        <w:rPr>
          <w:rFonts w:ascii="Times New Roman" w:hAnsi="Times New Roman"/>
          <w:b/>
          <w:i/>
          <w:sz w:val="20"/>
          <w:szCs w:val="28"/>
          <w:lang w:val="be-BY"/>
        </w:rPr>
      </w:pPr>
      <w:r w:rsidRPr="00CB55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58.2pt;width:91.2pt;height:91.25pt;z-index:251657216">
            <v:imagedata r:id="rId7" o:title=""/>
            <w10:wrap side="left"/>
          </v:shape>
          <o:OLEObject Type="Embed" ProgID="Word.Picture.8" ShapeID="_x0000_s1026" DrawAspect="Content" ObjectID="_1677497969" r:id="rId8"/>
        </w:pict>
      </w:r>
      <w:r w:rsidR="006C75B5" w:rsidRPr="007369A6">
        <w:rPr>
          <w:rFonts w:ascii="Times New Roman" w:hAnsi="Times New Roman"/>
          <w:b/>
          <w:i/>
          <w:sz w:val="24"/>
          <w:szCs w:val="24"/>
          <w:lang w:val="be-BY"/>
        </w:rPr>
        <w:t xml:space="preserve">Строительное коммунальное унитарное предприятие </w:t>
      </w:r>
      <w:r w:rsidR="006C75B5" w:rsidRPr="007369A6">
        <w:rPr>
          <w:rFonts w:ascii="Times New Roman" w:hAnsi="Times New Roman"/>
          <w:b/>
          <w:i/>
          <w:sz w:val="24"/>
          <w:szCs w:val="24"/>
        </w:rPr>
        <w:t>"ВИТЕБСКОЕ ДСК</w:t>
      </w:r>
      <w:r w:rsidR="006C75B5" w:rsidRPr="00F66323">
        <w:rPr>
          <w:rFonts w:ascii="Times New Roman" w:hAnsi="Times New Roman"/>
          <w:b/>
          <w:i/>
          <w:sz w:val="20"/>
          <w:szCs w:val="28"/>
        </w:rPr>
        <w:t>"</w:t>
      </w:r>
    </w:p>
    <w:p w:rsidR="006C75B5" w:rsidRPr="00F66323" w:rsidRDefault="00CB5526" w:rsidP="00F6632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B5526">
        <w:rPr>
          <w:noProof/>
        </w:rPr>
        <w:pict>
          <v:shape id="Рисунок 3" o:spid="_x0000_s1027" type="#_x0000_t75" alt="плашкибланка2018" style="position:absolute;left:0;text-align:left;margin-left:-23.5pt;margin-top:-77.85pt;width:56.1pt;height:215.3pt;z-index:-251658240;visibility:visible">
            <v:imagedata r:id="rId9" o:title=""/>
          </v:shape>
        </w:pict>
      </w:r>
      <w:r w:rsidR="006C75B5" w:rsidRPr="00F66323">
        <w:rPr>
          <w:rFonts w:ascii="Times New Roman" w:hAnsi="Times New Roman"/>
          <w:b/>
          <w:i/>
          <w:sz w:val="20"/>
          <w:szCs w:val="20"/>
        </w:rPr>
        <w:t xml:space="preserve">(ГОСУДАРСТВЕННОЕ ПРЕДПРИЯТИЕ "ВИТЕБСКОЕ ДСК") </w:t>
      </w:r>
    </w:p>
    <w:p w:rsidR="006C75B5" w:rsidRPr="003D7529" w:rsidRDefault="006C75B5" w:rsidP="00F6632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210601, г"/>
        </w:smartTagPr>
        <w:r w:rsidRPr="00F66323">
          <w:rPr>
            <w:rFonts w:ascii="Times New Roman" w:hAnsi="Times New Roman"/>
            <w:b/>
            <w:i/>
            <w:sz w:val="20"/>
            <w:szCs w:val="20"/>
          </w:rPr>
          <w:t>210601, г</w:t>
        </w:r>
      </w:smartTag>
      <w:r w:rsidRPr="00F66323">
        <w:rPr>
          <w:rFonts w:ascii="Times New Roman" w:hAnsi="Times New Roman"/>
          <w:b/>
          <w:i/>
          <w:sz w:val="20"/>
          <w:szCs w:val="20"/>
        </w:rPr>
        <w:t xml:space="preserve">. Витебск, Московский </w:t>
      </w:r>
      <w:proofErr w:type="spellStart"/>
      <w:r w:rsidRPr="00F66323">
        <w:rPr>
          <w:rFonts w:ascii="Times New Roman" w:hAnsi="Times New Roman"/>
          <w:b/>
          <w:i/>
          <w:sz w:val="20"/>
          <w:szCs w:val="20"/>
        </w:rPr>
        <w:t>пр-т</w:t>
      </w:r>
      <w:proofErr w:type="spellEnd"/>
      <w:r w:rsidRPr="00F66323">
        <w:rPr>
          <w:rFonts w:ascii="Times New Roman" w:hAnsi="Times New Roman"/>
          <w:b/>
          <w:i/>
          <w:sz w:val="20"/>
          <w:szCs w:val="20"/>
        </w:rPr>
        <w:t>, 5</w:t>
      </w:r>
      <w:r>
        <w:rPr>
          <w:rFonts w:ascii="Times New Roman" w:hAnsi="Times New Roman"/>
          <w:b/>
          <w:i/>
          <w:sz w:val="20"/>
          <w:szCs w:val="20"/>
        </w:rPr>
        <w:t>.</w:t>
      </w:r>
      <w:r w:rsidRPr="00F66323">
        <w:rPr>
          <w:rFonts w:ascii="Times New Roman" w:hAnsi="Times New Roman"/>
          <w:b/>
          <w:i/>
          <w:sz w:val="20"/>
          <w:szCs w:val="20"/>
        </w:rPr>
        <w:t>5</w:t>
      </w:r>
      <w:r w:rsidRPr="00962B4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Отдел маркетинга: 8(0212) </w:t>
      </w:r>
      <w:r w:rsidRPr="005B2B55">
        <w:rPr>
          <w:rFonts w:ascii="Times New Roman" w:hAnsi="Times New Roman"/>
          <w:b/>
          <w:i/>
          <w:sz w:val="28"/>
          <w:szCs w:val="28"/>
        </w:rPr>
        <w:t>65-65-60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e.mail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  </w:t>
      </w:r>
      <w:hyperlink r:id="rId10" w:history="1"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markdsk@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.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5B2B55">
        <w:rPr>
          <w:rFonts w:ascii="Times New Roman" w:hAnsi="Times New Roman"/>
          <w:b/>
          <w:i/>
          <w:sz w:val="28"/>
          <w:szCs w:val="28"/>
        </w:rPr>
        <w:t>;</w:t>
      </w:r>
      <w:r w:rsidR="003D7529" w:rsidRPr="003D7529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11" w:history="1"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torgkpd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@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.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="003D7529" w:rsidRPr="003D75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037A">
        <w:rPr>
          <w:rFonts w:ascii="Times New Roman" w:hAnsi="Times New Roman"/>
          <w:b/>
          <w:i/>
          <w:sz w:val="28"/>
          <w:szCs w:val="28"/>
        </w:rPr>
        <w:t>Продукция завода КПД</w:t>
      </w:r>
    </w:p>
    <w:p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г. Витебск, ул.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Минская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, 30.         сайт: </w:t>
      </w:r>
      <w:proofErr w:type="spellStart"/>
      <w:r w:rsidRPr="00404F9B">
        <w:rPr>
          <w:rFonts w:ascii="Times New Roman" w:hAnsi="Times New Roman"/>
          <w:b/>
          <w:i/>
          <w:sz w:val="28"/>
          <w:szCs w:val="28"/>
        </w:rPr>
        <w:t>vitkpd.by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6C75B5" w:rsidRDefault="006C75B5" w:rsidP="00592C86">
      <w:pPr>
        <w:tabs>
          <w:tab w:val="left" w:pos="3629"/>
          <w:tab w:val="center" w:pos="728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4403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082F">
        <w:rPr>
          <w:rFonts w:ascii="Times New Roman" w:hAnsi="Times New Roman"/>
          <w:b/>
          <w:i/>
          <w:sz w:val="28"/>
          <w:szCs w:val="28"/>
        </w:rPr>
        <w:t>ПРАЙС-ЛИСТ</w:t>
      </w:r>
      <w:r w:rsidRPr="00F43040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12978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802"/>
        <w:gridCol w:w="2408"/>
        <w:gridCol w:w="1879"/>
        <w:gridCol w:w="1711"/>
        <w:gridCol w:w="982"/>
        <w:gridCol w:w="1418"/>
        <w:gridCol w:w="1778"/>
      </w:tblGrid>
      <w:tr w:rsidR="00137DAA" w:rsidRPr="00733210" w:rsidTr="0074477B">
        <w:tc>
          <w:tcPr>
            <w:tcW w:w="2802" w:type="dxa"/>
            <w:tcBorders>
              <w:right w:val="single" w:sz="6" w:space="0" w:color="000000"/>
            </w:tcBorders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2408" w:type="dxa"/>
            <w:tcBorders>
              <w:left w:val="single" w:sz="6" w:space="0" w:color="000000"/>
              <w:right w:val="single" w:sz="6" w:space="0" w:color="000000"/>
            </w:tcBorders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Размеры </w:t>
            </w:r>
            <w:proofErr w:type="gram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мм</w:t>
            </w:r>
            <w:proofErr w:type="gram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sz w:val="20"/>
                <w:szCs w:val="20"/>
              </w:rPr>
              <w:t>Внешний вид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137DAA" w:rsidRPr="001E6D63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объем изделия 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без НДС </w:t>
            </w:r>
            <w:proofErr w:type="spell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бел</w:t>
            </w:r>
            <w:proofErr w:type="gram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уб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78" w:type="dxa"/>
            <w:tcBorders>
              <w:left w:val="single" w:sz="6" w:space="0" w:color="000000"/>
              <w:right w:val="single" w:sz="6" w:space="0" w:color="000000"/>
            </w:tcBorders>
          </w:tcPr>
          <w:p w:rsidR="00137DAA" w:rsidRDefault="00137DAA" w:rsidP="001E6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</w:t>
            </w:r>
            <w:proofErr w:type="gram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за </w:t>
            </w:r>
          </w:p>
          <w:p w:rsidR="00137DAA" w:rsidRPr="00733210" w:rsidRDefault="00137DAA" w:rsidP="001E6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шт. с НДС </w:t>
            </w:r>
            <w:proofErr w:type="spell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бел</w:t>
            </w:r>
            <w:proofErr w:type="gram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уб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2ПТМ24.15.22-12.5-1W</w:t>
            </w:r>
          </w:p>
        </w:tc>
        <w:tc>
          <w:tcPr>
            <w:tcW w:w="2408" w:type="dxa"/>
            <w:vMerge w:val="restart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>Пустотные плиты перекрытия применяются при возведении жилых многоэтажных домов и административных зданий.</w:t>
            </w: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>Плиты перекрытия из железобетона занимают неизменные лидирующие позиции на рынке строительных материалов. Прочность, экономичность, жесткость, пожарная безопасность, длительный срок эксплуатации- все эти преимущества сделали плиты незаменимыми при строительстве производственных и жилых зданий, загородных домов, коттеджей и  дач.</w:t>
            </w: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2380х1500х220 </w:t>
            </w:r>
          </w:p>
        </w:tc>
        <w:tc>
          <w:tcPr>
            <w:tcW w:w="1711" w:type="dxa"/>
            <w:vMerge w:val="restart"/>
            <w:vAlign w:val="bottom"/>
          </w:tcPr>
          <w:p w:rsidR="00137DAA" w:rsidRPr="00733210" w:rsidRDefault="00CB5526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B5526">
              <w:rPr>
                <w:b/>
                <w:noProof/>
                <w:sz w:val="20"/>
                <w:szCs w:val="20"/>
              </w:rPr>
              <w:pict>
                <v:shape id="_x0000_i1026" type="#_x0000_t75" style="width:74.05pt;height:178.65pt;visibility:visible">
                  <v:imagedata r:id="rId12" o:title=""/>
                </v:shape>
              </w:pict>
            </w: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18" w:type="dxa"/>
            <w:vAlign w:val="bottom"/>
          </w:tcPr>
          <w:p w:rsidR="00137DAA" w:rsidRPr="00137DAA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778" w:type="dxa"/>
            <w:vAlign w:val="bottom"/>
          </w:tcPr>
          <w:p w:rsidR="00137DAA" w:rsidRPr="00137DAA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2ПТМ30.15.22-12.5-1W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2980х1500х220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18" w:type="dxa"/>
            <w:vAlign w:val="bottom"/>
          </w:tcPr>
          <w:p w:rsidR="00137DAA" w:rsidRPr="00137DAA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778" w:type="dxa"/>
            <w:vAlign w:val="bottom"/>
          </w:tcPr>
          <w:p w:rsidR="00137DAA" w:rsidRPr="00137DAA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2ПТМ36.15.22-12.5-1W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3580х1500х220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141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198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2ПТМ40.15.22-12.5-1W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3980х1500х220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0,74</w:t>
            </w:r>
          </w:p>
        </w:tc>
        <w:tc>
          <w:tcPr>
            <w:tcW w:w="141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2ПТМ42.15.22-12.5-1W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4180х1500х220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  <w:tc>
          <w:tcPr>
            <w:tcW w:w="1418" w:type="dxa"/>
            <w:vAlign w:val="bottom"/>
          </w:tcPr>
          <w:p w:rsidR="00137DAA" w:rsidRPr="001E6D63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2ПТМ48.15.22-8-1W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4780х1500х220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263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2ПТМ51.15.22-8-1W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5080х1500х220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  <w:tc>
          <w:tcPr>
            <w:tcW w:w="141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2ПТМ54.15.22-8-1W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5380х1500х220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80787F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0787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8" w:type="dxa"/>
            <w:vAlign w:val="bottom"/>
          </w:tcPr>
          <w:p w:rsidR="00137DAA" w:rsidRPr="0080787F" w:rsidRDefault="00137DAA" w:rsidP="008078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254,</w:t>
            </w:r>
            <w:r w:rsidR="0080787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778" w:type="dxa"/>
            <w:vAlign w:val="bottom"/>
          </w:tcPr>
          <w:p w:rsidR="00137DAA" w:rsidRPr="0080787F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305,</w:t>
            </w:r>
            <w:r w:rsidR="0080787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59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2ПТМ60.15.22-8-1W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5980х1500х220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1,11</w:t>
            </w:r>
          </w:p>
        </w:tc>
        <w:tc>
          <w:tcPr>
            <w:tcW w:w="141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359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2ПТМ63.15.22-8-1W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6280х1500х220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418" w:type="dxa"/>
            <w:vAlign w:val="bottom"/>
          </w:tcPr>
          <w:p w:rsidR="00137DAA" w:rsidRPr="001E6D63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388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2ПТМ70.15.22-8-2W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6980х1500х220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1,29</w:t>
            </w:r>
          </w:p>
        </w:tc>
        <w:tc>
          <w:tcPr>
            <w:tcW w:w="141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1778" w:type="dxa"/>
            <w:vAlign w:val="bottom"/>
          </w:tcPr>
          <w:p w:rsidR="00137DAA" w:rsidRPr="0080787F" w:rsidRDefault="0080787F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467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2ПТМ72.15.22-8-2W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7180х1500х220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1,34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484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2ПТМ80.15.22-8-2W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7980х1500х220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1,48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583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2ПТМ90.15.22-8-2W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8980х1500х220 </w:t>
            </w: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1,66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707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1ПТМ24.12.22-12.5-1W</w:t>
            </w:r>
          </w:p>
        </w:tc>
        <w:tc>
          <w:tcPr>
            <w:tcW w:w="2408" w:type="dxa"/>
            <w:vMerge w:val="restart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7DAA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 xml:space="preserve">Главное преимущество плит перекрытия – их долговечность. Это обусловливает </w:t>
            </w:r>
            <w:r w:rsidRPr="007332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значительное снижение затрат. </w:t>
            </w:r>
          </w:p>
          <w:p w:rsidR="00137DAA" w:rsidRPr="00DE70E5" w:rsidRDefault="00137DAA" w:rsidP="00DE70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2380х1200х220 </w:t>
            </w:r>
          </w:p>
        </w:tc>
        <w:tc>
          <w:tcPr>
            <w:tcW w:w="1711" w:type="dxa"/>
            <w:vMerge w:val="restart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b/>
                <w:noProof/>
                <w:sz w:val="20"/>
                <w:szCs w:val="20"/>
              </w:rPr>
              <w:lastRenderedPageBreak/>
              <w:pict>
                <v:shape id="_x0000_i1027" type="#_x0000_t75" style="width:74.05pt;height:169.8pt;visibility:visible">
                  <v:imagedata r:id="rId12" o:title=""/>
                </v:shape>
              </w:pict>
            </w:r>
          </w:p>
          <w:p w:rsidR="00137DAA" w:rsidRPr="00733210" w:rsidRDefault="00137DAA" w:rsidP="00F022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0,35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13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105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2ПТМ30.12.22-12.5-1W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2980х1200х220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108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13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2ПТМ36.12.22-12.5-1W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3580х1200х220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0,53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78" w:type="dxa"/>
            <w:vAlign w:val="bottom"/>
          </w:tcPr>
          <w:p w:rsidR="00137DAA" w:rsidRPr="006A1F19" w:rsidRDefault="00687B6C" w:rsidP="0013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2ПТМ40.12.22-12.5-1W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3980х1200х220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687B6C" w:rsidRDefault="00137DAA" w:rsidP="00687B6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687B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13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175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lastRenderedPageBreak/>
              <w:t>2ПТМ42.12.22-12.5-1W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4180х1200х220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  <w:tc>
          <w:tcPr>
            <w:tcW w:w="141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154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778" w:type="dxa"/>
            <w:vAlign w:val="bottom"/>
          </w:tcPr>
          <w:p w:rsidR="00137DAA" w:rsidRPr="00687B6C" w:rsidRDefault="00687B6C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185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lastRenderedPageBreak/>
              <w:t>2ПТМ48.12.22-12.5-1W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4780х1200х220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0,71</w:t>
            </w:r>
          </w:p>
        </w:tc>
        <w:tc>
          <w:tcPr>
            <w:tcW w:w="1418" w:type="dxa"/>
            <w:vAlign w:val="bottom"/>
          </w:tcPr>
          <w:p w:rsidR="00137DAA" w:rsidRPr="00687B6C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190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228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2ПТМ51.12.22-12.5-1W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5080х1200х220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1418" w:type="dxa"/>
            <w:vAlign w:val="bottom"/>
          </w:tcPr>
          <w:p w:rsidR="00137DAA" w:rsidRPr="00F02251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2ПТМ54.12.22-8-1W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5380х1200х220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AE3B4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  <w:r w:rsidR="00AE3B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248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2ПТМ57.12.22-12.5-1W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5680х1200х220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141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241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2ПТМ60.12.22-8-1W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5980х1200х220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238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285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2ПТМ63.12.22-8-1W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6280х1200х220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0,93</w:t>
            </w:r>
          </w:p>
        </w:tc>
        <w:tc>
          <w:tcPr>
            <w:tcW w:w="141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258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2ПТМ70.12.22-8-2W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6980х1200х220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41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363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2ПТМ72.12.22-8-2W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7180х1200х220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41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778" w:type="dxa"/>
            <w:vAlign w:val="bottom"/>
          </w:tcPr>
          <w:p w:rsidR="00137DAA" w:rsidRPr="00AE3B46" w:rsidRDefault="00AE3B4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374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2ПТМ80.12.22-8-2W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7980х1200х220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418" w:type="dxa"/>
            <w:vAlign w:val="bottom"/>
          </w:tcPr>
          <w:p w:rsidR="00137DAA" w:rsidRPr="00D02FCE" w:rsidRDefault="00D02FCE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384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778" w:type="dxa"/>
            <w:vAlign w:val="bottom"/>
          </w:tcPr>
          <w:p w:rsidR="00137DAA" w:rsidRPr="00D02FCE" w:rsidRDefault="00D02FCE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37DAA" w:rsidRPr="00733210" w:rsidTr="0074477B">
        <w:tc>
          <w:tcPr>
            <w:tcW w:w="2802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b/>
                <w:bCs/>
                <w:sz w:val="20"/>
                <w:szCs w:val="20"/>
              </w:rPr>
              <w:t>2ПТМ90.12.22-8-2W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8980х1200х220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4477B" w:rsidRDefault="00137DAA" w:rsidP="00F022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7B"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418" w:type="dxa"/>
            <w:vAlign w:val="bottom"/>
          </w:tcPr>
          <w:p w:rsidR="00137DAA" w:rsidRPr="0074477B" w:rsidRDefault="00D02FCE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447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477</w:t>
            </w:r>
            <w:r w:rsidR="00137DAA" w:rsidRPr="0074477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47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1778" w:type="dxa"/>
            <w:vAlign w:val="bottom"/>
          </w:tcPr>
          <w:p w:rsidR="00137DAA" w:rsidRPr="0074477B" w:rsidRDefault="00137DAA" w:rsidP="00D02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4477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02FCE" w:rsidRPr="007447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72</w:t>
            </w:r>
            <w:r w:rsidRPr="0074477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02FCE" w:rsidRPr="007447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ФБС12.3.3-Н</w:t>
            </w:r>
          </w:p>
        </w:tc>
        <w:tc>
          <w:tcPr>
            <w:tcW w:w="2408" w:type="dxa"/>
            <w:vMerge w:val="restart"/>
          </w:tcPr>
          <w:p w:rsidR="00137DAA" w:rsidRPr="00AA36FB" w:rsidRDefault="00137DAA" w:rsidP="00AA36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A36F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ФБС чаще всего применяются при закладке фундамента, но также их можно использовать и при возведении стен или строительстве подвалов</w:t>
            </w:r>
            <w:r w:rsidRPr="00AA36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П</w:t>
            </w:r>
            <w:r w:rsidRPr="00AA36F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ри их изготовлении применяется тяжелый бетон.</w:t>
            </w:r>
          </w:p>
          <w:p w:rsidR="00137DAA" w:rsidRPr="00AA36FB" w:rsidRDefault="00137DAA" w:rsidP="0073321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AA36FB">
              <w:rPr>
                <w:b/>
                <w:i/>
                <w:sz w:val="16"/>
                <w:szCs w:val="16"/>
                <w:u w:val="single"/>
              </w:rPr>
              <w:t>О</w:t>
            </w:r>
            <w:proofErr w:type="gramStart"/>
            <w:r w:rsidRPr="00AA36FB">
              <w:rPr>
                <w:b/>
                <w:i/>
                <w:sz w:val="16"/>
                <w:szCs w:val="16"/>
                <w:u w:val="single"/>
              </w:rPr>
              <w:t>;Н</w:t>
            </w:r>
            <w:proofErr w:type="gramEnd"/>
            <w:r w:rsidRPr="00AA36FB">
              <w:rPr>
                <w:b/>
                <w:i/>
                <w:sz w:val="16"/>
                <w:szCs w:val="16"/>
                <w:u w:val="single"/>
              </w:rPr>
              <w:t>;П- водонепроницаемость бетона</w:t>
            </w:r>
          </w:p>
          <w:p w:rsidR="00137DAA" w:rsidRPr="00AA36FB" w:rsidRDefault="00137DAA" w:rsidP="0073321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proofErr w:type="gramStart"/>
            <w:r w:rsidRPr="00AA36FB">
              <w:rPr>
                <w:b/>
                <w:i/>
                <w:sz w:val="16"/>
                <w:szCs w:val="16"/>
                <w:u w:val="single"/>
              </w:rPr>
              <w:t>О-</w:t>
            </w:r>
            <w:proofErr w:type="gramEnd"/>
            <w:r w:rsidRPr="00AA36FB">
              <w:rPr>
                <w:b/>
                <w:i/>
                <w:sz w:val="16"/>
                <w:szCs w:val="16"/>
                <w:u w:val="single"/>
              </w:rPr>
              <w:t xml:space="preserve"> особо низкая;</w:t>
            </w:r>
          </w:p>
          <w:p w:rsidR="00137DAA" w:rsidRPr="00AA36FB" w:rsidRDefault="00137DAA" w:rsidP="0073321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proofErr w:type="gramStart"/>
            <w:r w:rsidRPr="00AA36FB">
              <w:rPr>
                <w:b/>
                <w:i/>
                <w:sz w:val="16"/>
                <w:szCs w:val="16"/>
                <w:u w:val="single"/>
              </w:rPr>
              <w:t>Н-</w:t>
            </w:r>
            <w:proofErr w:type="gramEnd"/>
            <w:r w:rsidRPr="00AA36FB">
              <w:rPr>
                <w:b/>
                <w:i/>
                <w:sz w:val="16"/>
                <w:szCs w:val="16"/>
                <w:u w:val="single"/>
              </w:rPr>
              <w:t xml:space="preserve"> нормальная;</w:t>
            </w:r>
          </w:p>
          <w:p w:rsidR="00137DAA" w:rsidRPr="00AA36FB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gramStart"/>
            <w:r w:rsidRPr="00AA36FB">
              <w:rPr>
                <w:b/>
                <w:i/>
                <w:sz w:val="16"/>
                <w:szCs w:val="16"/>
                <w:u w:val="single"/>
              </w:rPr>
              <w:t>П-</w:t>
            </w:r>
            <w:proofErr w:type="gramEnd"/>
            <w:r w:rsidRPr="00AA36FB">
              <w:rPr>
                <w:b/>
                <w:i/>
                <w:sz w:val="16"/>
                <w:szCs w:val="16"/>
                <w:u w:val="single"/>
              </w:rPr>
              <w:t xml:space="preserve"> пониженная прочность </w:t>
            </w:r>
          </w:p>
          <w:p w:rsidR="00137DAA" w:rsidRPr="00AA36FB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7DAA" w:rsidRPr="00AA36FB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36F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Преимущества: высокий уровень прочности, устойчивы к сильным морозам </w:t>
            </w:r>
          </w:p>
          <w:p w:rsidR="00137DAA" w:rsidRPr="00733210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A36FB">
              <w:rPr>
                <w:rFonts w:ascii="Times New Roman" w:hAnsi="Times New Roman"/>
                <w:b/>
                <w:i/>
                <w:sz w:val="16"/>
                <w:szCs w:val="16"/>
              </w:rPr>
              <w:t>Недостатки: немалый вес каждого изделия</w:t>
            </w: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1180х300х300 </w:t>
            </w:r>
          </w:p>
        </w:tc>
        <w:tc>
          <w:tcPr>
            <w:tcW w:w="1711" w:type="dxa"/>
            <w:vMerge w:val="restart"/>
          </w:tcPr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28" type="#_x0000_t75" style="width:57.75pt;height:88.3pt;visibility:visible">
                  <v:imagedata r:id="rId13" o:title=""/>
                </v:shape>
              </w:pict>
            </w:r>
          </w:p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29" type="#_x0000_t75" style="width:61.15pt;height:91.7pt;visibility:visible">
                  <v:imagedata r:id="rId14" o:title=""/>
                </v:shape>
              </w:pict>
            </w:r>
          </w:p>
          <w:p w:rsidR="00137DAA" w:rsidRPr="00733210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4477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7447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74477B" w:rsidRDefault="0074477B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778" w:type="dxa"/>
            <w:vAlign w:val="bottom"/>
          </w:tcPr>
          <w:p w:rsidR="00137DAA" w:rsidRPr="0074477B" w:rsidRDefault="0074477B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ФБС12.3.6-О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1180х300х600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4477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bottom"/>
          </w:tcPr>
          <w:p w:rsidR="00137DAA" w:rsidRPr="0074477B" w:rsidRDefault="00137DAA" w:rsidP="007447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7447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447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1778" w:type="dxa"/>
            <w:vAlign w:val="bottom"/>
          </w:tcPr>
          <w:p w:rsidR="00137DAA" w:rsidRPr="0074477B" w:rsidRDefault="0074477B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ФБС12.4.3-Н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1180х400х300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5D3AA9" w:rsidRDefault="00137DAA" w:rsidP="005D3A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5D3A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137DAA" w:rsidRPr="005D3AA9" w:rsidRDefault="005D3AA9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778" w:type="dxa"/>
            <w:vAlign w:val="bottom"/>
          </w:tcPr>
          <w:p w:rsidR="00137DAA" w:rsidRPr="005D3AA9" w:rsidRDefault="005D3AA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26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ФБС12.4.6-Н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1180х400х600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5D3AA9" w:rsidRDefault="00137DAA" w:rsidP="005D3A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  <w:r w:rsidR="005D3A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137DAA" w:rsidRPr="005D3AA9" w:rsidRDefault="005D3AA9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778" w:type="dxa"/>
            <w:vAlign w:val="bottom"/>
          </w:tcPr>
          <w:p w:rsidR="00137DAA" w:rsidRPr="005D3AA9" w:rsidRDefault="005D3AA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54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ФБС12.5.3-Н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1180х500х300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E2D04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8E2D0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137DAA" w:rsidRPr="008E2D04" w:rsidRDefault="008E2D0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1778" w:type="dxa"/>
            <w:vAlign w:val="bottom"/>
          </w:tcPr>
          <w:p w:rsidR="00137DAA" w:rsidRPr="008E2D04" w:rsidRDefault="008E2D0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ФБС12.5.6-Н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1180х500х600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E2D04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18" w:type="dxa"/>
            <w:vAlign w:val="bottom"/>
          </w:tcPr>
          <w:p w:rsidR="00137DAA" w:rsidRPr="008E2D04" w:rsidRDefault="008E2D0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778" w:type="dxa"/>
            <w:vAlign w:val="bottom"/>
          </w:tcPr>
          <w:p w:rsidR="00137DAA" w:rsidRPr="008E2D04" w:rsidRDefault="008E2D0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67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ФБС12.6.3-Н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1180х600х300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ФБС12.6.6-О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1180х600х600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ФБС24.3.6-Н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2380х300х600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76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ФБС24.4.6-Н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2380х400х600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0,54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ФБС24.5.6-Н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2380х500х600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127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ФБС24.6.6-Н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2380х600х600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733210">
              <w:rPr>
                <w:b/>
                <w:bCs/>
                <w:sz w:val="20"/>
                <w:szCs w:val="20"/>
              </w:rPr>
              <w:t>.3.6-Н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880х300х600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733210">
              <w:rPr>
                <w:b/>
                <w:bCs/>
                <w:sz w:val="20"/>
                <w:szCs w:val="20"/>
              </w:rPr>
              <w:t>.4.6-Н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880х400х600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proofErr w:type="spellStart"/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778" w:type="dxa"/>
            <w:vAlign w:val="bottom"/>
          </w:tcPr>
          <w:p w:rsidR="00137DAA" w:rsidRPr="004A7736" w:rsidRDefault="004A773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ФБС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733210">
              <w:rPr>
                <w:b/>
                <w:bCs/>
                <w:sz w:val="20"/>
                <w:szCs w:val="20"/>
              </w:rPr>
              <w:t>.5.6-Н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AA3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37DAA" w:rsidRPr="00733210" w:rsidRDefault="00137DAA" w:rsidP="00AA3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880х500х600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263DF">
              <w:rPr>
                <w:rFonts w:ascii="Times New Roman" w:hAnsi="Times New Roman"/>
                <w:bCs/>
                <w:sz w:val="20"/>
                <w:szCs w:val="20"/>
              </w:rPr>
              <w:t>0,24</w:t>
            </w:r>
          </w:p>
        </w:tc>
        <w:tc>
          <w:tcPr>
            <w:tcW w:w="1418" w:type="dxa"/>
            <w:vAlign w:val="bottom"/>
          </w:tcPr>
          <w:p w:rsidR="00137DAA" w:rsidRPr="003D2CEB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778" w:type="dxa"/>
            <w:vAlign w:val="bottom"/>
          </w:tcPr>
          <w:p w:rsidR="00137DAA" w:rsidRPr="003D2CEB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1ПР1-10.12.14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 w:val="restart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При перекрытии в проемах окон и дверей используются перемычки.</w:t>
            </w: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1000х120х140</w:t>
            </w:r>
          </w:p>
        </w:tc>
        <w:tc>
          <w:tcPr>
            <w:tcW w:w="1711" w:type="dxa"/>
            <w:vMerge w:val="restart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Брусковая перемычка</w:t>
            </w: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30" type="#_x0000_t75" style="width:71.3pt;height:93.05pt;visibility:visible">
                  <v:imagedata r:id="rId15" o:title="" grayscale="t"/>
                </v:shape>
              </w:pict>
            </w: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Плитная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перемычка</w:t>
            </w:r>
          </w:p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31" type="#_x0000_t75" alt="http://beton-abakan.ru/images/stories/article/pp.jpg" style="width:72.7pt;height:48.25pt;visibility:visible">
                  <v:imagedata r:id="rId16" o:title=""/>
                </v:shape>
              </w:pict>
            </w:r>
          </w:p>
        </w:tc>
        <w:tc>
          <w:tcPr>
            <w:tcW w:w="982" w:type="dxa"/>
            <w:vAlign w:val="bottom"/>
          </w:tcPr>
          <w:p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778" w:type="dxa"/>
            <w:vAlign w:val="bottom"/>
          </w:tcPr>
          <w:p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</w:t>
            </w:r>
            <w:r w:rsidR="003D2C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1ПР1-10.12.6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1000х120х60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778" w:type="dxa"/>
            <w:vAlign w:val="bottom"/>
          </w:tcPr>
          <w:p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8,</w:t>
            </w:r>
            <w:r w:rsidR="003D2C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1ПР1-12.12.14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1200х120х140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bottom"/>
          </w:tcPr>
          <w:p w:rsidR="00137DAA" w:rsidRPr="003D2CEB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778" w:type="dxa"/>
            <w:vAlign w:val="bottom"/>
          </w:tcPr>
          <w:p w:rsidR="00137DAA" w:rsidRPr="00B711B2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1ПР1-12.12.6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1200х120х60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418" w:type="dxa"/>
            <w:vAlign w:val="bottom"/>
          </w:tcPr>
          <w:p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778" w:type="dxa"/>
            <w:vAlign w:val="bottom"/>
          </w:tcPr>
          <w:p w:rsidR="00137DAA" w:rsidRPr="003D2CEB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1ПР2-15.12.14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1500х120х140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137DAA" w:rsidRPr="003D2CEB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1778" w:type="dxa"/>
            <w:vAlign w:val="bottom"/>
          </w:tcPr>
          <w:p w:rsidR="00137DAA" w:rsidRPr="003D2CEB" w:rsidRDefault="003D2CEB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lastRenderedPageBreak/>
              <w:t>1ПР2-16.12.14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1600х120х140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1778" w:type="dxa"/>
            <w:vAlign w:val="bottom"/>
          </w:tcPr>
          <w:p w:rsidR="00137DAA" w:rsidRPr="008741D6" w:rsidRDefault="008741D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lastRenderedPageBreak/>
              <w:t>1ПР28-18.25.22УП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1800х250х220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8741D6" w:rsidRDefault="008741D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1778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</w:t>
            </w:r>
            <w:r w:rsidR="008741D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1ПР28-20.25.22УП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2000х250х220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1778" w:type="dxa"/>
            <w:vAlign w:val="bottom"/>
          </w:tcPr>
          <w:p w:rsidR="00137DAA" w:rsidRPr="008741D6" w:rsidRDefault="008741D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1ПР28-24.25.22УП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2400х250х220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335D1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778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59,</w:t>
            </w:r>
            <w:r w:rsidR="008741D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1ПР28-29.25.22УП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2900х250х220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1418" w:type="dxa"/>
            <w:vAlign w:val="bottom"/>
          </w:tcPr>
          <w:p w:rsidR="00137DAA" w:rsidRPr="008741D6" w:rsidRDefault="008741D6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778" w:type="dxa"/>
            <w:vAlign w:val="bottom"/>
          </w:tcPr>
          <w:p w:rsidR="00137DAA" w:rsidRPr="008741D6" w:rsidRDefault="008741D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1ПР3-19.12.14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1900х120х140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F025E"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1418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778" w:type="dxa"/>
            <w:vAlign w:val="bottom"/>
          </w:tcPr>
          <w:p w:rsidR="00137DAA" w:rsidRPr="008741D6" w:rsidRDefault="008741D6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06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1ПР3-22.12.14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2200х120х140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1778" w:type="dxa"/>
            <w:vAlign w:val="bottom"/>
          </w:tcPr>
          <w:p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</w:t>
            </w:r>
            <w:r w:rsidR="008741D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1ПР3-24.12.14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2400х120х140 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18,4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778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22,1</w:t>
            </w:r>
            <w:r w:rsidR="000D3F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1ПР38-12.12.22УП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1200х120х220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1418" w:type="dxa"/>
            <w:vAlign w:val="bottom"/>
          </w:tcPr>
          <w:p w:rsidR="00137DAA" w:rsidRPr="000D3F1D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778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  <w:r w:rsidR="000D3F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1ПР38-15.12.22УП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1500х120х220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778" w:type="dxa"/>
            <w:vAlign w:val="bottom"/>
          </w:tcPr>
          <w:p w:rsidR="00137DAA" w:rsidRPr="000D3F1D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23,</w:t>
            </w:r>
            <w:r w:rsidR="000D3F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1ПР38-18.12.22УП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1800х120х220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137DAA" w:rsidRPr="00B711B2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23,49</w:t>
            </w:r>
          </w:p>
        </w:tc>
        <w:tc>
          <w:tcPr>
            <w:tcW w:w="1778" w:type="dxa"/>
            <w:vAlign w:val="bottom"/>
          </w:tcPr>
          <w:p w:rsidR="00137DAA" w:rsidRPr="00B711B2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28,19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1ПР38-24.25.22УП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2400х250х220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0D3F1D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137DAA" w:rsidRPr="000D3F1D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proofErr w:type="spellStart"/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778" w:type="dxa"/>
            <w:vAlign w:val="bottom"/>
          </w:tcPr>
          <w:p w:rsidR="00137DAA" w:rsidRPr="000D3F1D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proofErr w:type="spellStart"/>
            <w:r w:rsidR="000D3F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D3F1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3B97">
              <w:rPr>
                <w:b/>
                <w:bCs/>
                <w:color w:val="000000" w:themeColor="text1"/>
                <w:sz w:val="20"/>
                <w:szCs w:val="20"/>
              </w:rPr>
              <w:t>1ПР38-27.25.22УП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2700х250=220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43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418" w:type="dxa"/>
            <w:vAlign w:val="bottom"/>
          </w:tcPr>
          <w:p w:rsidR="00137DAA" w:rsidRPr="00243B97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3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  <w:r w:rsidR="000D3F1D" w:rsidRPr="00243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243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0D3F1D" w:rsidRPr="00243B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778" w:type="dxa"/>
            <w:vAlign w:val="bottom"/>
          </w:tcPr>
          <w:p w:rsidR="00137DAA" w:rsidRPr="00243B97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43B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D3F1D" w:rsidRPr="00243B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243B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D3F1D" w:rsidRPr="00243B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1ПР38-29.25.22УП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2900х250х220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1418" w:type="dxa"/>
            <w:vAlign w:val="bottom"/>
          </w:tcPr>
          <w:p w:rsidR="00137DAA" w:rsidRPr="00243B97" w:rsidRDefault="00243B9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778" w:type="dxa"/>
            <w:vAlign w:val="bottom"/>
          </w:tcPr>
          <w:p w:rsidR="00137DAA" w:rsidRPr="00243B97" w:rsidRDefault="00243B9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103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1ПР4-25.12.14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2500х120х140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20,6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24,7</w:t>
            </w:r>
            <w:r w:rsidR="00243B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1ПР4-28.12.14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2800х120х140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22,8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7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27,4</w:t>
            </w:r>
            <w:r w:rsidR="00243B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1ПР4-29.12.14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2900х120х140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bottom"/>
          </w:tcPr>
          <w:p w:rsidR="00137DAA" w:rsidRPr="00243B97" w:rsidRDefault="00243B97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778" w:type="dxa"/>
            <w:vAlign w:val="bottom"/>
          </w:tcPr>
          <w:p w:rsidR="00137DAA" w:rsidRPr="00243B97" w:rsidRDefault="00243B97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28,44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1ПР8-20.12.22УП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2000х120х220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243B9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22,0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7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26,4</w:t>
            </w:r>
            <w:r w:rsidR="00243B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1ПР8-24.12.22УП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2400х120х220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177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</w:t>
            </w:r>
            <w:r w:rsidR="00243B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1ПР8-27.12.22УП</w:t>
            </w:r>
          </w:p>
        </w:tc>
        <w:tc>
          <w:tcPr>
            <w:tcW w:w="2408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AA3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2700х120х220</w:t>
            </w: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778" w:type="dxa"/>
            <w:vAlign w:val="bottom"/>
          </w:tcPr>
          <w:p w:rsidR="00137DAA" w:rsidRPr="00243B97" w:rsidRDefault="00137DAA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37,</w:t>
            </w:r>
            <w:r w:rsidR="00243B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КО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37DAA" w:rsidRPr="00733210" w:rsidRDefault="0074477B" w:rsidP="002362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32" type="#_x0000_t75" style="width:71.3pt;height:59.75pt;visibility:visible">
                  <v:imagedata r:id="rId17" o:title="" grayscale="t"/>
                </v:shape>
              </w:pict>
            </w:r>
          </w:p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33" type="#_x0000_t75" style="width:71.3pt;height:59.75pt;visibility:visible">
                  <v:imagedata r:id="rId17" o:title="" grayscale="t"/>
                </v:shape>
              </w:pict>
            </w: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bottom"/>
          </w:tcPr>
          <w:p w:rsidR="00137DAA" w:rsidRPr="00243B97" w:rsidRDefault="00243B9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1778" w:type="dxa"/>
            <w:vAlign w:val="bottom"/>
          </w:tcPr>
          <w:p w:rsidR="00137DAA" w:rsidRPr="006E505F" w:rsidRDefault="00137DAA" w:rsidP="006E5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</w:t>
            </w:r>
            <w:r w:rsidR="006E5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КСф10.6-Н/Б/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141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77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КСф10.9-Н/Б/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0,31</w:t>
            </w:r>
          </w:p>
        </w:tc>
        <w:tc>
          <w:tcPr>
            <w:tcW w:w="1418" w:type="dxa"/>
            <w:vAlign w:val="bottom"/>
          </w:tcPr>
          <w:p w:rsidR="00137DAA" w:rsidRPr="008975CA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79,10</w:t>
            </w:r>
          </w:p>
        </w:tc>
        <w:tc>
          <w:tcPr>
            <w:tcW w:w="1778" w:type="dxa"/>
            <w:vAlign w:val="bottom"/>
          </w:tcPr>
          <w:p w:rsidR="00137DAA" w:rsidRPr="008975CA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94,92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КСф15.6-Н/Б/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1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77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КСф15.9-Н/Б/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6E505F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6E505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128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1778" w:type="dxa"/>
            <w:vAlign w:val="bottom"/>
          </w:tcPr>
          <w:p w:rsidR="00137DAA" w:rsidRPr="006E505F" w:rsidRDefault="00137DAA" w:rsidP="006E50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E5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6E50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КСф20.6-Н/Б/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0,52</w:t>
            </w:r>
          </w:p>
        </w:tc>
        <w:tc>
          <w:tcPr>
            <w:tcW w:w="141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141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778" w:type="dxa"/>
            <w:vAlign w:val="bottom"/>
          </w:tcPr>
          <w:p w:rsidR="00137DAA" w:rsidRPr="006E505F" w:rsidRDefault="006E505F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169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КСф20.9-Н/Б/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  <w:tc>
          <w:tcPr>
            <w:tcW w:w="141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205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778" w:type="dxa"/>
            <w:vAlign w:val="bottom"/>
          </w:tcPr>
          <w:p w:rsidR="00137DAA" w:rsidRPr="00AC34C2" w:rsidRDefault="00137DAA" w:rsidP="00AC34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,6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7</w:t>
            </w:r>
            <w:proofErr w:type="gramEnd"/>
            <w:r w:rsidRPr="00733210">
              <w:rPr>
                <w:b/>
                <w:bCs/>
                <w:sz w:val="20"/>
                <w:szCs w:val="20"/>
              </w:rPr>
              <w:t>.3-Н/Б/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AC34C2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AC34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77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04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КСф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7</w:t>
            </w:r>
            <w:proofErr w:type="gramEnd"/>
            <w:r w:rsidRPr="00733210">
              <w:rPr>
                <w:b/>
                <w:bCs/>
                <w:sz w:val="20"/>
                <w:szCs w:val="20"/>
              </w:rPr>
              <w:t>.9-Н/Б/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AC34C2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  <w:r w:rsidR="00AC34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51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77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ПН10-М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</w:tcPr>
          <w:p w:rsidR="00137DAA" w:rsidRPr="00733210" w:rsidRDefault="0074477B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55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i1034" type="#_x0000_t75" style="width:1in;height:51.6pt;visibility:visible">
                  <v:imagedata r:id="rId18" o:title=""/>
                </v:shape>
              </w:pict>
            </w: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141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89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778" w:type="dxa"/>
            <w:vAlign w:val="bottom"/>
          </w:tcPr>
          <w:p w:rsidR="00137DAA" w:rsidRPr="00AC34C2" w:rsidRDefault="00137DAA" w:rsidP="00AC34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ПН15-М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0,38</w:t>
            </w:r>
          </w:p>
        </w:tc>
        <w:tc>
          <w:tcPr>
            <w:tcW w:w="1418" w:type="dxa"/>
            <w:vAlign w:val="bottom"/>
          </w:tcPr>
          <w:p w:rsidR="00137DAA" w:rsidRPr="00A53A91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171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,88</w:t>
            </w:r>
          </w:p>
        </w:tc>
        <w:tc>
          <w:tcPr>
            <w:tcW w:w="1778" w:type="dxa"/>
            <w:vAlign w:val="bottom"/>
          </w:tcPr>
          <w:p w:rsidR="00137DAA" w:rsidRPr="00A53A91" w:rsidRDefault="00137DAA" w:rsidP="00AC34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AC34C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lastRenderedPageBreak/>
              <w:t>ПН20-М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0,59</w:t>
            </w:r>
          </w:p>
        </w:tc>
        <w:tc>
          <w:tcPr>
            <w:tcW w:w="1418" w:type="dxa"/>
            <w:vAlign w:val="bottom"/>
          </w:tcPr>
          <w:p w:rsidR="00137DAA" w:rsidRPr="00AC34C2" w:rsidRDefault="00137DAA" w:rsidP="00AC34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AC34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C34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1778" w:type="dxa"/>
            <w:vAlign w:val="bottom"/>
          </w:tcPr>
          <w:p w:rsidR="00137DAA" w:rsidRPr="00AC34C2" w:rsidRDefault="00AC34C2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400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1ПП15-1-М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0,27</w:t>
            </w:r>
          </w:p>
        </w:tc>
        <w:tc>
          <w:tcPr>
            <w:tcW w:w="1418" w:type="dxa"/>
            <w:vAlign w:val="bottom"/>
          </w:tcPr>
          <w:p w:rsidR="00137DAA" w:rsidRPr="00310934" w:rsidRDefault="0031093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132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1778" w:type="dxa"/>
            <w:vAlign w:val="bottom"/>
          </w:tcPr>
          <w:p w:rsidR="00137DAA" w:rsidRPr="00310934" w:rsidRDefault="0031093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1ПП20-1-М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Merge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18" w:type="dxa"/>
            <w:vAlign w:val="bottom"/>
          </w:tcPr>
          <w:p w:rsidR="00137DAA" w:rsidRPr="00310934" w:rsidRDefault="00137DAA" w:rsidP="003109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109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109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778" w:type="dxa"/>
            <w:vAlign w:val="bottom"/>
          </w:tcPr>
          <w:p w:rsidR="00137DAA" w:rsidRPr="00310934" w:rsidRDefault="00137DAA" w:rsidP="003109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3109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3109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ПП10-1-М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310934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3109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310934" w:rsidRDefault="00137DAA" w:rsidP="003109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</w:t>
            </w:r>
            <w:r w:rsidR="003109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1778" w:type="dxa"/>
            <w:vAlign w:val="bottom"/>
          </w:tcPr>
          <w:p w:rsidR="00137DAA" w:rsidRPr="00310934" w:rsidRDefault="00137DAA" w:rsidP="003109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53,</w:t>
            </w:r>
            <w:r w:rsidR="003109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69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ПП10-40</w:t>
            </w:r>
          </w:p>
        </w:tc>
        <w:tc>
          <w:tcPr>
            <w:tcW w:w="2408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0,09</w:t>
            </w:r>
          </w:p>
        </w:tc>
        <w:tc>
          <w:tcPr>
            <w:tcW w:w="1418" w:type="dxa"/>
            <w:vAlign w:val="bottom"/>
          </w:tcPr>
          <w:p w:rsidR="00137DAA" w:rsidRPr="00310934" w:rsidRDefault="00137DAA" w:rsidP="0031093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</w:t>
            </w:r>
            <w:r w:rsidR="0031093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778" w:type="dxa"/>
            <w:vAlign w:val="bottom"/>
          </w:tcPr>
          <w:p w:rsidR="00137DAA" w:rsidRPr="003550F0" w:rsidRDefault="00137DAA" w:rsidP="003550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65,</w:t>
            </w:r>
            <w:r w:rsidR="003550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1ПБ40.20</w:t>
            </w:r>
          </w:p>
        </w:tc>
        <w:tc>
          <w:tcPr>
            <w:tcW w:w="2408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733210">
                <w:rPr>
                  <w:b/>
                  <w:bCs/>
                  <w:sz w:val="18"/>
                  <w:szCs w:val="18"/>
                </w:rPr>
                <w:t>4 м</w:t>
              </w:r>
            </w:smartTag>
            <w:r w:rsidRPr="00733210">
              <w:rPr>
                <w:b/>
                <w:bCs/>
                <w:sz w:val="18"/>
                <w:szCs w:val="18"/>
              </w:rPr>
              <w:t xml:space="preserve"> длинной,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33210">
                <w:rPr>
                  <w:b/>
                  <w:bCs/>
                  <w:sz w:val="18"/>
                  <w:szCs w:val="18"/>
                </w:rPr>
                <w:t>2 м</w:t>
              </w:r>
            </w:smartTag>
            <w:r w:rsidRPr="00733210">
              <w:rPr>
                <w:b/>
                <w:bCs/>
                <w:sz w:val="18"/>
                <w:szCs w:val="18"/>
              </w:rPr>
              <w:t xml:space="preserve"> высотой</w:t>
            </w:r>
          </w:p>
        </w:tc>
        <w:tc>
          <w:tcPr>
            <w:tcW w:w="1879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4000х2000</w:t>
            </w:r>
          </w:p>
        </w:tc>
        <w:tc>
          <w:tcPr>
            <w:tcW w:w="1711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CD369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CD36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137DAA" w:rsidRPr="00CD3690" w:rsidRDefault="00137DAA" w:rsidP="00CD36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CD36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D36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07</w:t>
            </w:r>
          </w:p>
        </w:tc>
        <w:tc>
          <w:tcPr>
            <w:tcW w:w="1778" w:type="dxa"/>
            <w:vAlign w:val="bottom"/>
          </w:tcPr>
          <w:p w:rsidR="00137DAA" w:rsidRPr="00CD3690" w:rsidRDefault="00CD3690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259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137DAA" w:rsidRPr="00733210" w:rsidTr="0074477B">
        <w:tc>
          <w:tcPr>
            <w:tcW w:w="2802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</w:t>
            </w:r>
            <w:proofErr w:type="gramStart"/>
            <w:r w:rsidRPr="00733210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733210">
              <w:rPr>
                <w:b/>
                <w:bCs/>
                <w:sz w:val="20"/>
                <w:szCs w:val="20"/>
              </w:rPr>
              <w:t>.7.5</w:t>
            </w:r>
          </w:p>
        </w:tc>
        <w:tc>
          <w:tcPr>
            <w:tcW w:w="2408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33210">
              <w:rPr>
                <w:b/>
                <w:bCs/>
                <w:sz w:val="20"/>
                <w:szCs w:val="20"/>
              </w:rPr>
              <w:t>Фундамент под забор</w:t>
            </w:r>
          </w:p>
        </w:tc>
        <w:tc>
          <w:tcPr>
            <w:tcW w:w="1879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bottom"/>
          </w:tcPr>
          <w:p w:rsidR="00137DAA" w:rsidRPr="00733210" w:rsidRDefault="00137DAA" w:rsidP="00733210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137DAA" w:rsidRPr="00E2702A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vAlign w:val="bottom"/>
          </w:tcPr>
          <w:p w:rsidR="00137DAA" w:rsidRPr="00CD3690" w:rsidRDefault="00CD3690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57</w:t>
            </w:r>
            <w:r w:rsidR="00137DA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778" w:type="dxa"/>
            <w:vAlign w:val="bottom"/>
          </w:tcPr>
          <w:p w:rsidR="00137DAA" w:rsidRPr="00CD3690" w:rsidRDefault="00CD3690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68</w:t>
            </w:r>
            <w:r w:rsidR="00137DA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</w:tr>
    </w:tbl>
    <w:p w:rsidR="006C75B5" w:rsidRDefault="006C75B5" w:rsidP="000F0347">
      <w:pPr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6C75B5" w:rsidRPr="00AB7447" w:rsidRDefault="006C75B5" w:rsidP="000F0347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6C75B5" w:rsidRPr="00AB7447" w:rsidSect="007D1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F0" w:rsidRDefault="003550F0" w:rsidP="007D15F3">
      <w:pPr>
        <w:spacing w:after="0" w:line="240" w:lineRule="auto"/>
      </w:pPr>
      <w:r>
        <w:separator/>
      </w:r>
    </w:p>
  </w:endnote>
  <w:endnote w:type="continuationSeparator" w:id="1">
    <w:p w:rsidR="003550F0" w:rsidRDefault="003550F0" w:rsidP="007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F0" w:rsidRDefault="003550F0" w:rsidP="007D15F3">
      <w:pPr>
        <w:spacing w:after="0" w:line="240" w:lineRule="auto"/>
      </w:pPr>
      <w:r>
        <w:separator/>
      </w:r>
    </w:p>
  </w:footnote>
  <w:footnote w:type="continuationSeparator" w:id="1">
    <w:p w:rsidR="003550F0" w:rsidRDefault="003550F0" w:rsidP="007D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7A"/>
    <w:rsid w:val="000234DD"/>
    <w:rsid w:val="00033A2F"/>
    <w:rsid w:val="00063D0F"/>
    <w:rsid w:val="000B3D4A"/>
    <w:rsid w:val="000D3F1D"/>
    <w:rsid w:val="000D756E"/>
    <w:rsid w:val="000F0347"/>
    <w:rsid w:val="00104EF6"/>
    <w:rsid w:val="001246BC"/>
    <w:rsid w:val="001263DF"/>
    <w:rsid w:val="00133F66"/>
    <w:rsid w:val="00137DAA"/>
    <w:rsid w:val="0014689E"/>
    <w:rsid w:val="00147901"/>
    <w:rsid w:val="00173954"/>
    <w:rsid w:val="001E6D63"/>
    <w:rsid w:val="001F00AF"/>
    <w:rsid w:val="001F1CCD"/>
    <w:rsid w:val="001F221C"/>
    <w:rsid w:val="00202703"/>
    <w:rsid w:val="00203937"/>
    <w:rsid w:val="00210134"/>
    <w:rsid w:val="00210CDC"/>
    <w:rsid w:val="00212498"/>
    <w:rsid w:val="0021643A"/>
    <w:rsid w:val="002319C5"/>
    <w:rsid w:val="00236294"/>
    <w:rsid w:val="00240FE0"/>
    <w:rsid w:val="00243B97"/>
    <w:rsid w:val="0026216C"/>
    <w:rsid w:val="00266127"/>
    <w:rsid w:val="002C74CE"/>
    <w:rsid w:val="00305C68"/>
    <w:rsid w:val="00310934"/>
    <w:rsid w:val="00316B18"/>
    <w:rsid w:val="00317A0F"/>
    <w:rsid w:val="003335D1"/>
    <w:rsid w:val="003376A2"/>
    <w:rsid w:val="003550F0"/>
    <w:rsid w:val="00370EFF"/>
    <w:rsid w:val="003A0C93"/>
    <w:rsid w:val="003D2CEB"/>
    <w:rsid w:val="003D7529"/>
    <w:rsid w:val="00404F9B"/>
    <w:rsid w:val="004053B7"/>
    <w:rsid w:val="004321AB"/>
    <w:rsid w:val="0043578A"/>
    <w:rsid w:val="004358F5"/>
    <w:rsid w:val="0044037A"/>
    <w:rsid w:val="00446269"/>
    <w:rsid w:val="0045590A"/>
    <w:rsid w:val="0046285D"/>
    <w:rsid w:val="004A4A50"/>
    <w:rsid w:val="004A7736"/>
    <w:rsid w:val="004C2272"/>
    <w:rsid w:val="004D0619"/>
    <w:rsid w:val="004F40AC"/>
    <w:rsid w:val="00524E68"/>
    <w:rsid w:val="0053274E"/>
    <w:rsid w:val="00556712"/>
    <w:rsid w:val="00565299"/>
    <w:rsid w:val="00565F3A"/>
    <w:rsid w:val="00580ACA"/>
    <w:rsid w:val="005824A9"/>
    <w:rsid w:val="00592C86"/>
    <w:rsid w:val="005A3F99"/>
    <w:rsid w:val="005B2B55"/>
    <w:rsid w:val="005C3682"/>
    <w:rsid w:val="005C729B"/>
    <w:rsid w:val="005D3AA9"/>
    <w:rsid w:val="005D3AD0"/>
    <w:rsid w:val="005F42C5"/>
    <w:rsid w:val="00602749"/>
    <w:rsid w:val="00613022"/>
    <w:rsid w:val="00623D3B"/>
    <w:rsid w:val="006363D9"/>
    <w:rsid w:val="00687B6C"/>
    <w:rsid w:val="006A1F19"/>
    <w:rsid w:val="006B0690"/>
    <w:rsid w:val="006B2717"/>
    <w:rsid w:val="006C75B5"/>
    <w:rsid w:val="006E505F"/>
    <w:rsid w:val="006E60BC"/>
    <w:rsid w:val="006E64FA"/>
    <w:rsid w:val="006E6B21"/>
    <w:rsid w:val="00701B21"/>
    <w:rsid w:val="00730723"/>
    <w:rsid w:val="00733210"/>
    <w:rsid w:val="007369A6"/>
    <w:rsid w:val="00737EF6"/>
    <w:rsid w:val="0074477B"/>
    <w:rsid w:val="00750581"/>
    <w:rsid w:val="00756709"/>
    <w:rsid w:val="00770418"/>
    <w:rsid w:val="007C0DAC"/>
    <w:rsid w:val="007C2E6E"/>
    <w:rsid w:val="007D15F3"/>
    <w:rsid w:val="007E1BB7"/>
    <w:rsid w:val="007E3034"/>
    <w:rsid w:val="007E3FE3"/>
    <w:rsid w:val="007E6994"/>
    <w:rsid w:val="007F025E"/>
    <w:rsid w:val="007F6E1C"/>
    <w:rsid w:val="0080787F"/>
    <w:rsid w:val="0084231B"/>
    <w:rsid w:val="00844386"/>
    <w:rsid w:val="00857012"/>
    <w:rsid w:val="008741D6"/>
    <w:rsid w:val="008975CA"/>
    <w:rsid w:val="008B4B9E"/>
    <w:rsid w:val="008E2D04"/>
    <w:rsid w:val="00927DA3"/>
    <w:rsid w:val="00933AD0"/>
    <w:rsid w:val="00937007"/>
    <w:rsid w:val="009441D1"/>
    <w:rsid w:val="00962B44"/>
    <w:rsid w:val="0099075A"/>
    <w:rsid w:val="00993FB7"/>
    <w:rsid w:val="009A0BBA"/>
    <w:rsid w:val="009A6A2C"/>
    <w:rsid w:val="009C4497"/>
    <w:rsid w:val="009C4DFF"/>
    <w:rsid w:val="00A12158"/>
    <w:rsid w:val="00A42EC3"/>
    <w:rsid w:val="00A53A91"/>
    <w:rsid w:val="00A602A6"/>
    <w:rsid w:val="00AA36FB"/>
    <w:rsid w:val="00AA531B"/>
    <w:rsid w:val="00AB7447"/>
    <w:rsid w:val="00AC1381"/>
    <w:rsid w:val="00AC34C2"/>
    <w:rsid w:val="00AC4686"/>
    <w:rsid w:val="00AE3B46"/>
    <w:rsid w:val="00AF6420"/>
    <w:rsid w:val="00B064F6"/>
    <w:rsid w:val="00B32AA5"/>
    <w:rsid w:val="00B561D6"/>
    <w:rsid w:val="00B711B2"/>
    <w:rsid w:val="00B919B8"/>
    <w:rsid w:val="00B93F07"/>
    <w:rsid w:val="00B95CF8"/>
    <w:rsid w:val="00BB3175"/>
    <w:rsid w:val="00C0486E"/>
    <w:rsid w:val="00C1353F"/>
    <w:rsid w:val="00C25FE7"/>
    <w:rsid w:val="00CB4942"/>
    <w:rsid w:val="00CB5526"/>
    <w:rsid w:val="00CD339D"/>
    <w:rsid w:val="00CD3690"/>
    <w:rsid w:val="00CE06D5"/>
    <w:rsid w:val="00CE3E5F"/>
    <w:rsid w:val="00D02FCE"/>
    <w:rsid w:val="00D5082F"/>
    <w:rsid w:val="00D62013"/>
    <w:rsid w:val="00D8207C"/>
    <w:rsid w:val="00D90D16"/>
    <w:rsid w:val="00DA0A7B"/>
    <w:rsid w:val="00DC4D10"/>
    <w:rsid w:val="00DC4DAF"/>
    <w:rsid w:val="00DC7B92"/>
    <w:rsid w:val="00DE0D2E"/>
    <w:rsid w:val="00DE70E5"/>
    <w:rsid w:val="00DF082F"/>
    <w:rsid w:val="00DF7C6F"/>
    <w:rsid w:val="00E2702A"/>
    <w:rsid w:val="00E31956"/>
    <w:rsid w:val="00E5234F"/>
    <w:rsid w:val="00E52EF1"/>
    <w:rsid w:val="00E85725"/>
    <w:rsid w:val="00EB6D92"/>
    <w:rsid w:val="00EE6D98"/>
    <w:rsid w:val="00F02251"/>
    <w:rsid w:val="00F24F6B"/>
    <w:rsid w:val="00F41664"/>
    <w:rsid w:val="00F43040"/>
    <w:rsid w:val="00F66323"/>
    <w:rsid w:val="00FA18DA"/>
    <w:rsid w:val="00FB4EAC"/>
    <w:rsid w:val="00F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D15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15F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4E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04EF6"/>
    <w:pPr>
      <w:ind w:left="720"/>
      <w:contextualSpacing/>
    </w:pPr>
  </w:style>
  <w:style w:type="character" w:styleId="ab">
    <w:name w:val="Strong"/>
    <w:basedOn w:val="a0"/>
    <w:uiPriority w:val="99"/>
    <w:qFormat/>
    <w:rsid w:val="008B4B9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B4B9E"/>
    <w:rPr>
      <w:rFonts w:cs="Times New Roman"/>
    </w:rPr>
  </w:style>
  <w:style w:type="character" w:styleId="ac">
    <w:name w:val="Hyperlink"/>
    <w:basedOn w:val="a0"/>
    <w:uiPriority w:val="99"/>
    <w:semiHidden/>
    <w:rsid w:val="0021013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5A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rgkpd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markdsk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FA7D-1E5F-4492-89ED-E0100701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616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buh5</cp:lastModifiedBy>
  <cp:revision>36</cp:revision>
  <cp:lastPrinted>2021-03-17T12:48:00Z</cp:lastPrinted>
  <dcterms:created xsi:type="dcterms:W3CDTF">2018-12-04T14:34:00Z</dcterms:created>
  <dcterms:modified xsi:type="dcterms:W3CDTF">2021-03-17T12:53:00Z</dcterms:modified>
</cp:coreProperties>
</file>